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F2" w:rsidRDefault="00894BF2" w:rsidP="00894BF2">
      <w:pPr>
        <w:ind w:left="180" w:right="534"/>
        <w:jc w:val="center"/>
        <w:rPr>
          <w:b/>
        </w:rPr>
      </w:pPr>
      <w:bookmarkStart w:id="0" w:name="_GoBack"/>
      <w:bookmarkEnd w:id="0"/>
      <w:r>
        <w:t xml:space="preserve">.Муниципальное бюджетное образовательное учреждение дополнительного образования  «Дом детского творчества»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Коврова</w:t>
      </w:r>
      <w:proofErr w:type="spellEnd"/>
    </w:p>
    <w:p w:rsidR="00894BF2" w:rsidRDefault="00894BF2" w:rsidP="00894BF2">
      <w:pPr>
        <w:jc w:val="center"/>
        <w:rPr>
          <w:b/>
        </w:rPr>
      </w:pPr>
    </w:p>
    <w:p w:rsidR="00894BF2" w:rsidRDefault="00894BF2" w:rsidP="00894BF2">
      <w:pPr>
        <w:jc w:val="center"/>
        <w:rPr>
          <w:b/>
        </w:rPr>
      </w:pPr>
    </w:p>
    <w:p w:rsidR="00894BF2" w:rsidRDefault="00894BF2" w:rsidP="00894BF2">
      <w:pPr>
        <w:jc w:val="center"/>
        <w:rPr>
          <w:b/>
          <w:sz w:val="26"/>
          <w:szCs w:val="26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894BF2" w:rsidRDefault="00894BF2" w:rsidP="00894B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16 июля 2020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№ 57</w:t>
      </w:r>
    </w:p>
    <w:p w:rsidR="00894BF2" w:rsidRDefault="00894BF2" w:rsidP="00894BF2">
      <w:pPr>
        <w:pStyle w:val="a4"/>
        <w:ind w:left="1259" w:right="1616"/>
        <w:jc w:val="center"/>
        <w:rPr>
          <w:b/>
          <w:sz w:val="26"/>
          <w:szCs w:val="26"/>
        </w:rPr>
      </w:pPr>
    </w:p>
    <w:p w:rsidR="00894BF2" w:rsidRDefault="00894BF2" w:rsidP="00894BF2">
      <w:pPr>
        <w:pStyle w:val="a4"/>
        <w:ind w:left="1259" w:right="1616"/>
        <w:jc w:val="center"/>
        <w:rPr>
          <w:b/>
          <w:sz w:val="26"/>
          <w:szCs w:val="26"/>
        </w:rPr>
      </w:pPr>
    </w:p>
    <w:p w:rsidR="00894BF2" w:rsidRDefault="00894BF2" w:rsidP="00894BF2">
      <w:pPr>
        <w:rPr>
          <w:sz w:val="22"/>
          <w:szCs w:val="22"/>
        </w:rPr>
      </w:pPr>
    </w:p>
    <w:p w:rsidR="00894BF2" w:rsidRDefault="00894BF2" w:rsidP="00894B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94BF2" w:rsidRDefault="00894BF2" w:rsidP="00894B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общеобразовательного учреждения </w:t>
      </w:r>
    </w:p>
    <w:p w:rsidR="00894BF2" w:rsidRDefault="00894BF2" w:rsidP="00894BF2">
      <w:pPr>
        <w:ind w:firstLine="709"/>
        <w:rPr>
          <w:sz w:val="28"/>
          <w:szCs w:val="28"/>
        </w:rPr>
      </w:pPr>
    </w:p>
    <w:p w:rsidR="00894BF2" w:rsidRDefault="00894BF2" w:rsidP="00894BF2">
      <w:pPr>
        <w:ind w:firstLine="709"/>
        <w:rPr>
          <w:sz w:val="28"/>
          <w:szCs w:val="28"/>
        </w:rPr>
      </w:pPr>
    </w:p>
    <w:p w:rsidR="00894BF2" w:rsidRDefault="00894BF2" w:rsidP="00894B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представлением </w:t>
      </w:r>
      <w:proofErr w:type="spellStart"/>
      <w:r>
        <w:rPr>
          <w:sz w:val="28"/>
          <w:szCs w:val="28"/>
        </w:rPr>
        <w:t>Ковровской</w:t>
      </w:r>
      <w:proofErr w:type="spellEnd"/>
      <w:r>
        <w:rPr>
          <w:sz w:val="28"/>
          <w:szCs w:val="28"/>
        </w:rPr>
        <w:t xml:space="preserve"> городской прокуратуры от 30.06.2020 №5-2-2020  об устранении нарушений законодательства о противодействии коррупции</w:t>
      </w:r>
    </w:p>
    <w:p w:rsidR="00894BF2" w:rsidRDefault="00894BF2" w:rsidP="00894BF2">
      <w:pPr>
        <w:jc w:val="both"/>
        <w:rPr>
          <w:sz w:val="28"/>
          <w:szCs w:val="28"/>
        </w:rPr>
      </w:pPr>
    </w:p>
    <w:p w:rsidR="00894BF2" w:rsidRDefault="00894BF2" w:rsidP="0089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94BF2" w:rsidRDefault="00894BF2" w:rsidP="00894BF2">
      <w:pPr>
        <w:jc w:val="both"/>
        <w:rPr>
          <w:sz w:val="28"/>
          <w:szCs w:val="28"/>
        </w:rPr>
      </w:pP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Считать приказ №137 от 02.11.2015 утратившим силу.</w:t>
      </w: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противодействии коррупции (Приложение №1) в новой редакции</w:t>
      </w: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E2A6C">
        <w:rPr>
          <w:sz w:val="28"/>
          <w:szCs w:val="28"/>
        </w:rPr>
        <w:t>Утвердить Положение о конфликте интересов работников муниципального бюджетного образовательного учреждения дополнительного образования «Дом детского творчества»</w:t>
      </w:r>
      <w:r>
        <w:rPr>
          <w:sz w:val="28"/>
          <w:szCs w:val="28"/>
        </w:rPr>
        <w:t xml:space="preserve"> (Приложение №2) в новой редакции</w:t>
      </w: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урегулированию конфликта интересов в МБОУ ДО ДДТ (Приложение №3) в новой редакции</w:t>
      </w:r>
    </w:p>
    <w:p w:rsidR="00894BF2" w:rsidRPr="004E2A6C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противодействию коррупции в МБОУ ДО ДДТ на 2019-2020 годы (Приложение №4)</w:t>
      </w: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894BF2" w:rsidRDefault="00894BF2" w:rsidP="00894BF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894BF2" w:rsidRDefault="00894BF2" w:rsidP="00894BF2">
      <w:pPr>
        <w:spacing w:before="240"/>
        <w:jc w:val="center"/>
        <w:rPr>
          <w:sz w:val="28"/>
          <w:szCs w:val="28"/>
        </w:rPr>
      </w:pPr>
    </w:p>
    <w:p w:rsidR="00894BF2" w:rsidRDefault="00894BF2" w:rsidP="00894BF2">
      <w:pPr>
        <w:spacing w:before="240"/>
        <w:jc w:val="center"/>
        <w:rPr>
          <w:sz w:val="28"/>
          <w:szCs w:val="28"/>
        </w:rPr>
      </w:pPr>
    </w:p>
    <w:p w:rsidR="00894BF2" w:rsidRDefault="00894BF2" w:rsidP="00894BF2">
      <w:pPr>
        <w:spacing w:before="240"/>
        <w:jc w:val="center"/>
        <w:rPr>
          <w:sz w:val="28"/>
          <w:szCs w:val="28"/>
        </w:rPr>
      </w:pPr>
    </w:p>
    <w:p w:rsidR="00894BF2" w:rsidRDefault="00894BF2" w:rsidP="00894B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Э.В. </w:t>
      </w:r>
      <w:proofErr w:type="spellStart"/>
      <w:r>
        <w:rPr>
          <w:sz w:val="28"/>
          <w:szCs w:val="28"/>
        </w:rPr>
        <w:t>Щурилова</w:t>
      </w:r>
      <w:proofErr w:type="spellEnd"/>
    </w:p>
    <w:p w:rsidR="005E1328" w:rsidRDefault="00DE23A6"/>
    <w:sectPr w:rsidR="005E1328" w:rsidSect="005E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F2"/>
    <w:rsid w:val="005E3DCB"/>
    <w:rsid w:val="00894BF2"/>
    <w:rsid w:val="009D3A62"/>
    <w:rsid w:val="00DE23A6"/>
    <w:rsid w:val="00EC1B38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BF2"/>
    <w:pPr>
      <w:spacing w:before="100" w:beforeAutospacing="1" w:after="100" w:afterAutospacing="1"/>
    </w:pPr>
  </w:style>
  <w:style w:type="paragraph" w:customStyle="1" w:styleId="a4">
    <w:name w:val="Стиль"/>
    <w:rsid w:val="00894B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2020-12-22T11:35:00Z</dcterms:created>
  <dcterms:modified xsi:type="dcterms:W3CDTF">2020-12-22T11:35:00Z</dcterms:modified>
</cp:coreProperties>
</file>