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C0" w:rsidRPr="009B40F1" w:rsidRDefault="00F107C0" w:rsidP="00F1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ПЛАН</w:t>
      </w:r>
    </w:p>
    <w:p w:rsidR="00F107C0" w:rsidRPr="009B40F1" w:rsidRDefault="00F107C0" w:rsidP="00F1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по устранению недостатков, выявленных в ходе</w:t>
      </w:r>
    </w:p>
    <w:p w:rsidR="00F107C0" w:rsidRDefault="00F107C0" w:rsidP="00F1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07C0" w:rsidRPr="009B40F1" w:rsidRDefault="00F107C0" w:rsidP="00F1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0EC">
        <w:rPr>
          <w:rFonts w:ascii="Times New Roman" w:hAnsi="Times New Roman"/>
          <w:b/>
          <w:sz w:val="28"/>
          <w:szCs w:val="28"/>
        </w:rPr>
        <w:t xml:space="preserve">муниципальными образовательными организациями города </w:t>
      </w:r>
      <w:proofErr w:type="spellStart"/>
      <w:r w:rsidRPr="006E40EC">
        <w:rPr>
          <w:rFonts w:ascii="Times New Roman" w:hAnsi="Times New Roman"/>
          <w:b/>
          <w:sz w:val="28"/>
          <w:szCs w:val="28"/>
        </w:rPr>
        <w:t>Коврова</w:t>
      </w:r>
      <w:proofErr w:type="spellEnd"/>
      <w:r w:rsidRPr="006E40EC">
        <w:rPr>
          <w:rFonts w:ascii="Times New Roman" w:hAnsi="Times New Roman"/>
          <w:b/>
          <w:sz w:val="28"/>
          <w:szCs w:val="28"/>
        </w:rPr>
        <w:t xml:space="preserve"> </w:t>
      </w:r>
    </w:p>
    <w:p w:rsidR="00F107C0" w:rsidRPr="009B40F1" w:rsidRDefault="00F107C0" w:rsidP="00F1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20 - 2021</w:t>
      </w:r>
      <w:r w:rsidRPr="009B40F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F107C0" w:rsidRPr="009B40F1" w:rsidRDefault="00F107C0" w:rsidP="00F1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119"/>
        <w:gridCol w:w="3685"/>
        <w:gridCol w:w="3969"/>
        <w:gridCol w:w="1473"/>
        <w:gridCol w:w="1966"/>
      </w:tblGrid>
      <w:tr w:rsidR="00F107C0" w:rsidRPr="00A120C9" w:rsidTr="00CD1F25">
        <w:trPr>
          <w:trHeight w:val="1531"/>
        </w:trPr>
        <w:tc>
          <w:tcPr>
            <w:tcW w:w="562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№ </w:t>
            </w:r>
            <w:proofErr w:type="spellStart"/>
            <w:r w:rsidRPr="00A120C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119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Наименование муниципальной образовательной организации города </w:t>
            </w:r>
            <w:proofErr w:type="spellStart"/>
            <w:r w:rsidRPr="00A120C9">
              <w:rPr>
                <w:rFonts w:ascii="Times New Roman" w:hAnsi="Times New Roman"/>
              </w:rPr>
              <w:t>Коврова</w:t>
            </w:r>
            <w:proofErr w:type="spellEnd"/>
          </w:p>
        </w:tc>
        <w:tc>
          <w:tcPr>
            <w:tcW w:w="3685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Недостатки, выявленные в ходе независимой </w:t>
            </w:r>
            <w:proofErr w:type="gramStart"/>
            <w:r w:rsidRPr="00A120C9"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 w:rsidRPr="00A120C9">
              <w:rPr>
                <w:rFonts w:ascii="Times New Roman" w:hAnsi="Times New Roman"/>
              </w:rPr>
              <w:t xml:space="preserve"> организацией</w:t>
            </w:r>
          </w:p>
        </w:tc>
        <w:tc>
          <w:tcPr>
            <w:tcW w:w="3969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120C9"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 w:rsidRPr="00A120C9">
              <w:rPr>
                <w:rFonts w:ascii="Times New Roman" w:hAnsi="Times New Roman"/>
              </w:rPr>
              <w:t xml:space="preserve"> организацией</w:t>
            </w:r>
          </w:p>
        </w:tc>
        <w:tc>
          <w:tcPr>
            <w:tcW w:w="1473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Плановый срок реализации мероприятия</w:t>
            </w:r>
          </w:p>
        </w:tc>
        <w:tc>
          <w:tcPr>
            <w:tcW w:w="1966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Ответственный исполнитель (с указанием фамилии, имени, отчества и должности)</w:t>
            </w:r>
          </w:p>
        </w:tc>
        <w:bookmarkStart w:id="0" w:name="Par220"/>
        <w:bookmarkEnd w:id="0"/>
      </w:tr>
      <w:tr w:rsidR="00F107C0" w:rsidRPr="00A120C9" w:rsidTr="00CD1F25">
        <w:trPr>
          <w:trHeight w:val="255"/>
        </w:trPr>
        <w:tc>
          <w:tcPr>
            <w:tcW w:w="14774" w:type="dxa"/>
            <w:gridSpan w:val="6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I. Открытость и доступность информации об организациях, осуществляющих образовательную деятельность</w:t>
            </w:r>
          </w:p>
        </w:tc>
      </w:tr>
      <w:tr w:rsidR="00F107C0" w:rsidRPr="00A120C9" w:rsidTr="00CD1F25">
        <w:trPr>
          <w:trHeight w:val="261"/>
        </w:trPr>
        <w:tc>
          <w:tcPr>
            <w:tcW w:w="14774" w:type="dxa"/>
            <w:gridSpan w:val="6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II. Комфортность условий предоставления услуг</w:t>
            </w:r>
          </w:p>
        </w:tc>
      </w:tr>
      <w:tr w:rsidR="00F107C0" w:rsidRPr="00A120C9" w:rsidTr="00CD1F25">
        <w:trPr>
          <w:trHeight w:val="280"/>
        </w:trPr>
        <w:tc>
          <w:tcPr>
            <w:tcW w:w="14774" w:type="dxa"/>
            <w:gridSpan w:val="6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20C9">
              <w:rPr>
                <w:rFonts w:ascii="Times New Roman" w:hAnsi="Times New Roman"/>
              </w:rPr>
              <w:t>III. Доступность услуг для инвалидов</w:t>
            </w:r>
          </w:p>
        </w:tc>
      </w:tr>
      <w:tr w:rsidR="00F107C0" w:rsidRPr="00A120C9" w:rsidTr="00CD1F25">
        <w:trPr>
          <w:trHeight w:val="271"/>
        </w:trPr>
        <w:tc>
          <w:tcPr>
            <w:tcW w:w="562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F107C0" w:rsidRPr="00A120C9" w:rsidRDefault="00F107C0" w:rsidP="00CD1F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3685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1. В учреждении не обеспечены оборудование помещений и прилегающих территорий с учетом доступности для инвалидов не выделены стоянки для автотранспортных средств инвалидов; отсутствуют сменные кресла – коляски; </w:t>
            </w:r>
            <w:r w:rsidRPr="00A120C9">
              <w:rPr>
                <w:rFonts w:ascii="Times New Roman" w:eastAsia="Times New Roman" w:hAnsi="Times New Roman"/>
              </w:rPr>
              <w:t>наличие специально оборудованных санитарно-гигиенических помещений в организации.</w:t>
            </w:r>
          </w:p>
          <w:p w:rsidR="00F107C0" w:rsidRPr="00A120C9" w:rsidRDefault="00F107C0" w:rsidP="00CD1F2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hAnsi="Times New Roman"/>
              </w:rPr>
              <w:t>2. В учреждении не обеспечены условия доступности, позволяющие инвалидам получать услуги наравне с другими:</w:t>
            </w:r>
            <w:r w:rsidRPr="00A120C9">
              <w:rPr>
                <w:rFonts w:ascii="Times New Roman" w:hAnsi="Times New Roman"/>
                <w:color w:val="FF0000"/>
              </w:rPr>
              <w:t xml:space="preserve"> </w:t>
            </w:r>
            <w:r w:rsidRPr="00A120C9">
              <w:rPr>
                <w:rFonts w:ascii="Times New Roman" w:eastAsia="Times New Roman" w:hAnsi="Times New Roman"/>
              </w:rPr>
              <w:t xml:space="preserve">дублирование для </w:t>
            </w:r>
            <w:r w:rsidRPr="00A120C9">
              <w:rPr>
                <w:rFonts w:ascii="Times New Roman" w:eastAsia="Times New Roman" w:hAnsi="Times New Roman"/>
              </w:rPr>
              <w:lastRenderedPageBreak/>
              <w:t xml:space="preserve">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</w:t>
            </w:r>
            <w:r w:rsidRPr="00A120C9">
              <w:rPr>
                <w:rFonts w:ascii="Times New Roman" w:hAnsi="Times New Roman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A120C9">
              <w:rPr>
                <w:rFonts w:ascii="Times New Roman" w:hAnsi="Times New Roman"/>
              </w:rPr>
              <w:t>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 xml:space="preserve"> (</w:t>
            </w:r>
            <w:proofErr w:type="spellStart"/>
            <w:r w:rsidRPr="00A120C9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>)</w:t>
            </w:r>
          </w:p>
        </w:tc>
        <w:tc>
          <w:tcPr>
            <w:tcW w:w="3969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20C9">
              <w:rPr>
                <w:rFonts w:ascii="Times New Roman" w:hAnsi="Times New Roman"/>
              </w:rPr>
              <w:lastRenderedPageBreak/>
              <w:t xml:space="preserve">1. Продолжить оборудование помещений ОО и прилегающих территорий с учетом доступности для инвалидов: выделение стоянок для автотранспортных средств инвалидов; приобретение сменных кресел – колясок; оборудование специальных санитарно – гигиенических помещений в ОО </w:t>
            </w:r>
            <w:r w:rsidRPr="00A120C9">
              <w:rPr>
                <w:rFonts w:ascii="Times New Roman" w:hAnsi="Times New Roman"/>
                <w:i/>
              </w:rPr>
              <w:t>(при наличии финансирования, а также с учетом архитектурных особенностей и технических возможностей зданий (помещений) ОО и прилегающих территорий).</w:t>
            </w:r>
          </w:p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2. </w:t>
            </w:r>
            <w:proofErr w:type="gramStart"/>
            <w:r w:rsidRPr="00A120C9">
              <w:rPr>
                <w:rFonts w:ascii="Times New Roman" w:hAnsi="Times New Roman"/>
              </w:rPr>
              <w:t xml:space="preserve">Продолжить создание в ОО условий доступности, позволяющих инвалидам </w:t>
            </w:r>
            <w:r w:rsidRPr="00A120C9">
              <w:rPr>
                <w:rFonts w:ascii="Times New Roman" w:hAnsi="Times New Roman"/>
              </w:rPr>
              <w:lastRenderedPageBreak/>
              <w:t xml:space="preserve">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A120C9">
              <w:rPr>
                <w:rFonts w:ascii="Times New Roman" w:hAnsi="Times New Roman"/>
              </w:rPr>
              <w:t>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 xml:space="preserve"> (</w:t>
            </w:r>
            <w:proofErr w:type="spellStart"/>
            <w:r w:rsidRPr="00A120C9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>) (при наличии финансирования, а также по необходимости)</w:t>
            </w:r>
            <w:proofErr w:type="gramEnd"/>
          </w:p>
        </w:tc>
        <w:tc>
          <w:tcPr>
            <w:tcW w:w="1473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lastRenderedPageBreak/>
              <w:t>декабрь 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C0" w:rsidRPr="00A120C9" w:rsidRDefault="00F107C0" w:rsidP="00CD1F25">
            <w:pPr>
              <w:pStyle w:val="a3"/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Директор</w:t>
            </w:r>
          </w:p>
          <w:p w:rsidR="00F107C0" w:rsidRPr="00A120C9" w:rsidRDefault="00F107C0" w:rsidP="00CD1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120C9">
              <w:rPr>
                <w:rFonts w:ascii="Times New Roman" w:eastAsia="Times New Roman" w:hAnsi="Times New Roman"/>
              </w:rPr>
              <w:t>Щурилова</w:t>
            </w:r>
            <w:proofErr w:type="spellEnd"/>
            <w:r w:rsidRPr="00A120C9">
              <w:rPr>
                <w:rFonts w:ascii="Times New Roman" w:eastAsia="Times New Roman" w:hAnsi="Times New Roman"/>
              </w:rPr>
              <w:t xml:space="preserve"> Эльвира Вадимовна</w:t>
            </w:r>
          </w:p>
        </w:tc>
      </w:tr>
      <w:tr w:rsidR="00F107C0" w:rsidRPr="00A120C9" w:rsidTr="00CD1F25">
        <w:trPr>
          <w:trHeight w:val="267"/>
        </w:trPr>
        <w:tc>
          <w:tcPr>
            <w:tcW w:w="14774" w:type="dxa"/>
            <w:gridSpan w:val="6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_GoBack"/>
            <w:bookmarkEnd w:id="1"/>
            <w:r w:rsidRPr="00A120C9">
              <w:rPr>
                <w:rFonts w:ascii="Times New Roman" w:hAnsi="Times New Roman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F107C0" w:rsidRPr="00A120C9" w:rsidTr="00CD1F25">
        <w:trPr>
          <w:trHeight w:val="261"/>
        </w:trPr>
        <w:tc>
          <w:tcPr>
            <w:tcW w:w="562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119" w:type="dxa"/>
          </w:tcPr>
          <w:p w:rsidR="00F107C0" w:rsidRPr="00A120C9" w:rsidRDefault="00F107C0" w:rsidP="00CD1F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3685" w:type="dxa"/>
          </w:tcPr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60 % получателей услуг удовлетворены доброжелательностью, вежливостью работников учреждения, обеспечивающих первичный контакт и информирование получателя услуги при непосредственном обращении в ОО;</w:t>
            </w:r>
          </w:p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60 % получателей услуг удовлетворены доброжелательностью, вежливостью работников учреждения, обеспечивающих непосредственное оказание услуги при обращении в ОО;</w:t>
            </w:r>
          </w:p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 xml:space="preserve">53 % получателей услуг удовлетворены доброжелательностью, вежливостью работников учреждения при использовании дистанционных форм </w:t>
            </w:r>
            <w:r w:rsidRPr="00A120C9">
              <w:rPr>
                <w:rFonts w:ascii="Times New Roman" w:hAnsi="Times New Roman" w:cs="Times New Roman"/>
                <w:szCs w:val="22"/>
              </w:rPr>
              <w:lastRenderedPageBreak/>
              <w:t>взаимодействия</w:t>
            </w:r>
          </w:p>
        </w:tc>
        <w:tc>
          <w:tcPr>
            <w:tcW w:w="3969" w:type="dxa"/>
          </w:tcPr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lastRenderedPageBreak/>
              <w:t xml:space="preserve">Организовать разъяснительную работу среди работников ОО по неукоснительному соблюдению Кодекса профессиональной этики и служебного поведения работников ОО, а также по предупреждению конфликтных ситуаций в деятельности ОО </w:t>
            </w:r>
          </w:p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3" w:type="dxa"/>
          </w:tcPr>
          <w:p w:rsidR="00F107C0" w:rsidRPr="00A120C9" w:rsidRDefault="00F107C0" w:rsidP="00CD1F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декабрь 2021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C0" w:rsidRPr="00A120C9" w:rsidRDefault="00F107C0" w:rsidP="00CD1F25">
            <w:pPr>
              <w:pStyle w:val="a3"/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Директор</w:t>
            </w:r>
          </w:p>
          <w:p w:rsidR="00F107C0" w:rsidRPr="00A120C9" w:rsidRDefault="00F107C0" w:rsidP="00CD1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120C9">
              <w:rPr>
                <w:rFonts w:ascii="Times New Roman" w:eastAsia="Times New Roman" w:hAnsi="Times New Roman"/>
              </w:rPr>
              <w:t>Щурилова</w:t>
            </w:r>
            <w:proofErr w:type="spellEnd"/>
            <w:r w:rsidRPr="00A120C9">
              <w:rPr>
                <w:rFonts w:ascii="Times New Roman" w:eastAsia="Times New Roman" w:hAnsi="Times New Roman"/>
              </w:rPr>
              <w:t xml:space="preserve"> Эльвира Вадимовна</w:t>
            </w:r>
          </w:p>
        </w:tc>
      </w:tr>
      <w:tr w:rsidR="00F107C0" w:rsidRPr="00A120C9" w:rsidTr="00CD1F25">
        <w:trPr>
          <w:trHeight w:val="271"/>
        </w:trPr>
        <w:tc>
          <w:tcPr>
            <w:tcW w:w="14774" w:type="dxa"/>
            <w:gridSpan w:val="6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lastRenderedPageBreak/>
              <w:t>V. Удовлетворенность условиями оказания услуг</w:t>
            </w:r>
          </w:p>
        </w:tc>
      </w:tr>
      <w:tr w:rsidR="00F107C0" w:rsidRPr="00A120C9" w:rsidTr="00CD1F25">
        <w:trPr>
          <w:trHeight w:val="261"/>
        </w:trPr>
        <w:tc>
          <w:tcPr>
            <w:tcW w:w="562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119" w:type="dxa"/>
          </w:tcPr>
          <w:p w:rsidR="00F107C0" w:rsidRPr="00A120C9" w:rsidRDefault="00F107C0" w:rsidP="00CD1F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3685" w:type="dxa"/>
            <w:tcBorders>
              <w:left w:val="nil"/>
            </w:tcBorders>
          </w:tcPr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60% получателей услуг, которые готовы рекомендовать организацию родственникам и знакомым;</w:t>
            </w:r>
          </w:p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60% получателей услуг удовлетворены организационными условиями предоставления услуг;</w:t>
            </w:r>
          </w:p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60% получателей услуг удовлетворены в целом условиями оказания услуг в учреждении</w:t>
            </w:r>
          </w:p>
        </w:tc>
        <w:tc>
          <w:tcPr>
            <w:tcW w:w="3969" w:type="dxa"/>
          </w:tcPr>
          <w:p w:rsidR="00F107C0" w:rsidRPr="00A120C9" w:rsidRDefault="00F107C0" w:rsidP="00CD1F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Принять меры по повышению уровня удовлетворенности получателями услуг условиями оказания услуг</w:t>
            </w:r>
          </w:p>
        </w:tc>
        <w:tc>
          <w:tcPr>
            <w:tcW w:w="1473" w:type="dxa"/>
          </w:tcPr>
          <w:p w:rsidR="00F107C0" w:rsidRPr="00A120C9" w:rsidRDefault="00F107C0" w:rsidP="00CD1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декабрь 2021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7C0" w:rsidRPr="00A120C9" w:rsidRDefault="00F107C0" w:rsidP="00CD1F25">
            <w:pPr>
              <w:pStyle w:val="a3"/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Директор</w:t>
            </w:r>
          </w:p>
          <w:p w:rsidR="00F107C0" w:rsidRPr="00A120C9" w:rsidRDefault="00F107C0" w:rsidP="00CD1F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120C9">
              <w:rPr>
                <w:rFonts w:ascii="Times New Roman" w:eastAsia="Times New Roman" w:hAnsi="Times New Roman"/>
              </w:rPr>
              <w:t>Щурилова</w:t>
            </w:r>
            <w:proofErr w:type="spellEnd"/>
            <w:r w:rsidRPr="00A120C9">
              <w:rPr>
                <w:rFonts w:ascii="Times New Roman" w:eastAsia="Times New Roman" w:hAnsi="Times New Roman"/>
              </w:rPr>
              <w:t xml:space="preserve"> Эльвира Вадимовна</w:t>
            </w:r>
          </w:p>
        </w:tc>
      </w:tr>
    </w:tbl>
    <w:p w:rsidR="00F107C0" w:rsidRDefault="00F107C0" w:rsidP="00F107C0">
      <w:pPr>
        <w:sectPr w:rsidR="00F107C0" w:rsidSect="00496F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E1328" w:rsidRDefault="00F107C0"/>
    <w:sectPr w:rsidR="005E1328" w:rsidSect="0080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C0"/>
    <w:rsid w:val="00800C7D"/>
    <w:rsid w:val="009D3A62"/>
    <w:rsid w:val="00F107C0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C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7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0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2020-12-22T11:08:00Z</dcterms:created>
  <dcterms:modified xsi:type="dcterms:W3CDTF">2020-12-22T11:08:00Z</dcterms:modified>
</cp:coreProperties>
</file>